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DB9" w:rsidRDefault="00EB398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Изображение  природы  в  четвертой  песне  проникнуто  мыслью  о  движении  и  борьбе.  Идея  борьбы  за  свободу, идея  возмездия выражена  в  образе  моря.  Байрон  был  певцом  свободной  морской  стихии,  которая  ассоциировалась  с  громадными  силами,  свободолюбием  и  мощью  человечества.  Символичен  образ  водопада  </w:t>
      </w:r>
      <w:proofErr w:type="spellStart"/>
      <w:r>
        <w:rPr>
          <w:rFonts w:ascii="Arial" w:hAnsi="Arial" w:cs="Arial"/>
          <w:sz w:val="16"/>
          <w:szCs w:val="16"/>
        </w:rPr>
        <w:t>Велино</w:t>
      </w:r>
      <w:proofErr w:type="spellEnd"/>
      <w:r>
        <w:rPr>
          <w:rFonts w:ascii="Arial" w:hAnsi="Arial" w:cs="Arial"/>
          <w:sz w:val="16"/>
          <w:szCs w:val="16"/>
        </w:rPr>
        <w:t>.  Это  -  могучая  сила, которая  сметает  все  на  своем  пути.  Поэт  верит, что  человечество  обладает  такого  рода  силой  в  своей  борьбе  против  деспотизма.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22"/>
      <w:bookmarkEnd w:id="0"/>
      <w:r w:rsidRPr="00EB3981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 xml:space="preserve">ТОМАСУ </w:t>
      </w:r>
      <w:proofErr w:type="gramStart"/>
      <w:r w:rsidRPr="00EB3981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МУРУ</w:t>
      </w:r>
      <w:proofErr w:type="gramEnd"/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Вот и лодка у причала,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Скоро в море кораблю.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Скоро в море, но сначала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Я за Тома </w:t>
      </w:r>
      <w:proofErr w:type="gramStart"/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>Мура</w:t>
      </w:r>
      <w:proofErr w:type="gramEnd"/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пью.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Вздох я шлю друзьям сердечным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И усмешку - злым врагам.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Не согнусь под ветром встречным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И в бою нигде не сдам.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Пусть волна ревет в пучине,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Я легко над ней пройду.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Заблужусь ли я в пустыне,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Я родник в песках найду.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Будь хоть капля в нем живая -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Только капля бытия, -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Эту каплю, умирая,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Выпью, друг мой, за тебя.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Я наполню горсть водою,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Как сейчас бокал - вином,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И да будет мир с тобою, -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За твое здоровье, Том!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B3981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Июль 1817</w:t>
      </w:r>
    </w:p>
    <w:p w:rsidR="00EB3981" w:rsidRPr="00EB3981" w:rsidRDefault="00EB3981" w:rsidP="00EB3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EB3981" w:rsidRDefault="00EB3981" w:rsidP="00EB3981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77"/>
      <w:bookmarkEnd w:id="1"/>
      <w:r>
        <w:rPr>
          <w:rFonts w:ascii="Courier New" w:hAnsi="Courier New" w:cs="Courier New"/>
        </w:rPr>
        <w:t>СТАНСЫ</w:t>
      </w:r>
    </w:p>
    <w:p w:rsidR="00EB3981" w:rsidRDefault="00EB3981" w:rsidP="00EB3981">
      <w:pPr>
        <w:pStyle w:val="HTML"/>
      </w:pPr>
    </w:p>
    <w:p w:rsidR="00EB3981" w:rsidRDefault="00EB3981" w:rsidP="00EB3981">
      <w:pPr>
        <w:pStyle w:val="HTML"/>
      </w:pPr>
    </w:p>
    <w:p w:rsidR="00EB3981" w:rsidRDefault="00EB3981" w:rsidP="00EB3981">
      <w:pPr>
        <w:pStyle w:val="HTML"/>
      </w:pPr>
      <w:r>
        <w:t xml:space="preserve">                         Ни одна не станет в споре</w:t>
      </w:r>
    </w:p>
    <w:p w:rsidR="00EB3981" w:rsidRDefault="00EB3981" w:rsidP="00EB3981">
      <w:pPr>
        <w:pStyle w:val="HTML"/>
      </w:pPr>
      <w:r>
        <w:t xml:space="preserve">                         Красота с тобой.</w:t>
      </w:r>
    </w:p>
    <w:p w:rsidR="00EB3981" w:rsidRDefault="00EB3981" w:rsidP="00EB3981">
      <w:pPr>
        <w:pStyle w:val="HTML"/>
      </w:pPr>
      <w:r>
        <w:t xml:space="preserve">                         И, как музыка на море,</w:t>
      </w:r>
    </w:p>
    <w:p w:rsidR="00EB3981" w:rsidRDefault="00EB3981" w:rsidP="00EB3981">
      <w:pPr>
        <w:pStyle w:val="HTML"/>
      </w:pPr>
      <w:r>
        <w:t xml:space="preserve">                         Сладок голос твой!</w:t>
      </w:r>
    </w:p>
    <w:p w:rsidR="00EB3981" w:rsidRDefault="00EB3981" w:rsidP="00EB3981">
      <w:pPr>
        <w:pStyle w:val="HTML"/>
      </w:pPr>
      <w:r>
        <w:t xml:space="preserve">                         Море шумное смирилось,</w:t>
      </w:r>
    </w:p>
    <w:p w:rsidR="00EB3981" w:rsidRDefault="00EB3981" w:rsidP="00EB3981">
      <w:pPr>
        <w:pStyle w:val="HTML"/>
      </w:pPr>
      <w:r>
        <w:t xml:space="preserve">                         Будто звукам покорилось,</w:t>
      </w:r>
    </w:p>
    <w:p w:rsidR="00EB3981" w:rsidRDefault="00EB3981" w:rsidP="00EB3981">
      <w:pPr>
        <w:pStyle w:val="HTML"/>
      </w:pPr>
      <w:r>
        <w:t xml:space="preserve">                         Тихо лоно вод блестит,</w:t>
      </w:r>
    </w:p>
    <w:p w:rsidR="00EB3981" w:rsidRDefault="00EB3981" w:rsidP="00EB3981">
      <w:pPr>
        <w:pStyle w:val="HTML"/>
      </w:pPr>
      <w:r>
        <w:t xml:space="preserve">                         Убаюкан, ветер спит.</w:t>
      </w:r>
    </w:p>
    <w:p w:rsidR="00EB3981" w:rsidRDefault="00EB3981" w:rsidP="00EB3981">
      <w:pPr>
        <w:pStyle w:val="HTML"/>
      </w:pPr>
    </w:p>
    <w:p w:rsidR="00EB3981" w:rsidRDefault="00EB3981" w:rsidP="00EB3981">
      <w:pPr>
        <w:pStyle w:val="HTML"/>
      </w:pPr>
      <w:r>
        <w:t xml:space="preserve">                         На морском дрожит просторе</w:t>
      </w:r>
    </w:p>
    <w:p w:rsidR="00EB3981" w:rsidRDefault="00EB3981" w:rsidP="00EB3981">
      <w:pPr>
        <w:pStyle w:val="HTML"/>
      </w:pPr>
      <w:r>
        <w:t xml:space="preserve">                         Луч луны, блестя.</w:t>
      </w:r>
    </w:p>
    <w:p w:rsidR="00EB3981" w:rsidRDefault="00EB3981" w:rsidP="00EB3981">
      <w:pPr>
        <w:pStyle w:val="HTML"/>
      </w:pPr>
      <w:r>
        <w:t xml:space="preserve">                         Тихо грудь вздымает море,</w:t>
      </w:r>
    </w:p>
    <w:p w:rsidR="00EB3981" w:rsidRDefault="00EB3981" w:rsidP="00EB3981">
      <w:pPr>
        <w:pStyle w:val="HTML"/>
      </w:pPr>
      <w:r>
        <w:t xml:space="preserve">                         Как во сне дитя.</w:t>
      </w:r>
    </w:p>
    <w:p w:rsidR="00EB3981" w:rsidRDefault="00EB3981" w:rsidP="00EB3981">
      <w:pPr>
        <w:pStyle w:val="HTML"/>
      </w:pPr>
      <w:r>
        <w:t xml:space="preserve">                         Так душа полна вниманья,</w:t>
      </w:r>
    </w:p>
    <w:p w:rsidR="00EB3981" w:rsidRDefault="00EB3981" w:rsidP="00EB3981">
      <w:pPr>
        <w:pStyle w:val="HTML"/>
      </w:pPr>
      <w:r>
        <w:t xml:space="preserve">                         Пред тобой в очарованье;</w:t>
      </w:r>
    </w:p>
    <w:p w:rsidR="00EB3981" w:rsidRDefault="00EB3981" w:rsidP="00EB3981">
      <w:pPr>
        <w:pStyle w:val="HTML"/>
      </w:pPr>
      <w:r>
        <w:t xml:space="preserve">                         Тихо все, но полно в ней,</w:t>
      </w:r>
    </w:p>
    <w:p w:rsidR="00EB3981" w:rsidRDefault="00EB3981" w:rsidP="00EB3981">
      <w:pPr>
        <w:pStyle w:val="HTML"/>
      </w:pPr>
      <w:r>
        <w:t xml:space="preserve">                         Будто летом зыбь морей.</w:t>
      </w:r>
    </w:p>
    <w:p w:rsidR="00EB3981" w:rsidRDefault="00EB3981" w:rsidP="00EB3981">
      <w:pPr>
        <w:pStyle w:val="HTML"/>
      </w:pPr>
    </w:p>
    <w:p w:rsidR="00EB3981" w:rsidRDefault="00EB3981" w:rsidP="00EB3981">
      <w:pPr>
        <w:pStyle w:val="HTML"/>
      </w:pPr>
      <w:r>
        <w:t xml:space="preserve">                         28 марта [1816]</w:t>
      </w:r>
    </w:p>
    <w:p w:rsidR="00EB3981" w:rsidRDefault="00EB3981"/>
    <w:sectPr w:rsidR="00EB3981" w:rsidSect="00794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B3981"/>
    <w:rsid w:val="00794DB9"/>
    <w:rsid w:val="00EB3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DB9"/>
  </w:style>
  <w:style w:type="paragraph" w:styleId="2">
    <w:name w:val="heading 2"/>
    <w:basedOn w:val="a"/>
    <w:link w:val="20"/>
    <w:uiPriority w:val="9"/>
    <w:qFormat/>
    <w:rsid w:val="00EB39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39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B39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B398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2009-02-18T17:28:00Z</dcterms:created>
  <dcterms:modified xsi:type="dcterms:W3CDTF">2009-02-18T17:45:00Z</dcterms:modified>
</cp:coreProperties>
</file>